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overflowPunct w:val="true"/>
        <w:rPr/>
      </w:pPr>
      <w:bookmarkStart w:id="0" w:name="_GoBack"/>
      <w:bookmarkEnd w:id="0"/>
      <w:r>
        <w:rPr/>
        <w:t>第</w:t>
      </w:r>
      <w:r>
        <w:rPr/>
        <w:t>2</w:t>
      </w:r>
      <w:r>
        <w:rPr/>
        <w:t>号様式</w:t>
      </w:r>
      <w:r>
        <w:rPr/>
        <w:t>(</w:t>
      </w:r>
      <w:r>
        <w:rPr/>
        <w:t>第</w:t>
      </w:r>
      <w:r>
        <w:rPr/>
        <w:t>10</w:t>
      </w:r>
      <w:r>
        <w:rPr/>
        <w:t>条</w:t>
      </w:r>
      <w:r>
        <w:rPr/>
        <w:t>)</w:t>
      </w:r>
    </w:p>
    <w:p>
      <w:pPr>
        <w:pStyle w:val="Normal"/>
        <w:overflowPunct w:val="true"/>
        <w:spacing w:before="120" w:after="0"/>
        <w:jc w:val="center"/>
        <w:rPr/>
      </w:pPr>
      <w:r>
        <w:rPr/>
        <w:t>特定施設事故復旧工事完了届出書</w:t>
      </w:r>
    </w:p>
    <w:p>
      <w:pPr>
        <w:pStyle w:val="Normal"/>
        <w:overflowPunct w:val="true"/>
        <w:spacing w:before="120" w:after="0"/>
        <w:ind w:right="420" w:hanging="0"/>
        <w:jc w:val="right"/>
        <w:rPr/>
      </w:pPr>
      <w:r>
        <w:rPr/>
        <w:t>年　　月　　日</w:t>
      </w:r>
    </w:p>
    <w:p>
      <w:pPr>
        <w:pStyle w:val="Normal"/>
        <w:overflowPunct w:val="true"/>
        <w:spacing w:before="120" w:after="0"/>
        <w:rPr/>
      </w:pPr>
      <w:r>
        <w:rPr/>
        <w:t>　　東庄町長　　　　様</w:t>
      </w:r>
    </w:p>
    <w:p>
      <w:pPr>
        <w:pStyle w:val="Normal"/>
        <w:overflowPunct w:val="true"/>
        <w:spacing w:lineRule="exact" w:line="240" w:before="120" w:after="0"/>
        <w:ind w:right="420" w:hanging="0"/>
        <w:jc w:val="right"/>
        <w:rPr/>
      </w:pPr>
      <w:r>
        <w:rPr>
          <w:spacing w:val="53"/>
        </w:rPr>
        <w:t>届出</w:t>
      </w:r>
      <w:r>
        <w:rPr/>
        <w:t>者　住所</w:t>
      </w:r>
      <w:r>
        <w:rPr/>
        <w:t>(</w:t>
      </w:r>
      <w:r>
        <w:rPr/>
        <w:t>所在地</w:t>
      </w:r>
      <w:r>
        <w:rPr/>
        <w:t>)</w:t>
      </w:r>
      <w:r>
        <w:rPr/>
        <w:t>　　　　　　　　　</w:t>
      </w:r>
    </w:p>
    <w:p>
      <w:pPr>
        <w:pStyle w:val="Normal"/>
        <w:overflowPunct w:val="true"/>
        <w:spacing w:lineRule="exact" w:line="240"/>
        <w:ind w:right="420" w:hanging="0"/>
        <w:jc w:val="right"/>
        <w:rPr>
          <w:u w:val="single"/>
        </w:rPr>
      </w:pPr>
      <w:r>
        <w:rPr>
          <w:u w:val="single"/>
        </w:rPr>
        <w:t>　　　　　　　</w:t>
      </w:r>
      <w:r>
        <w:rPr>
          <w:u w:val="single"/>
        </w:rPr>
        <w:t>(</w:t>
      </w:r>
      <w:r>
        <w:rPr>
          <w:u w:val="single"/>
        </w:rPr>
        <w:t>郵便番号　　　</w:t>
      </w:r>
      <w:r>
        <w:rPr>
          <w:u w:val="single"/>
        </w:rPr>
        <w:t>)</w:t>
      </w:r>
    </w:p>
    <w:p>
      <w:pPr>
        <w:pStyle w:val="Normal"/>
        <w:overflowPunct w:val="true"/>
        <w:spacing w:lineRule="exact" w:line="240" w:before="120" w:after="0"/>
        <w:ind w:right="420" w:hanging="0"/>
        <w:jc w:val="right"/>
        <w:rPr/>
      </w:pPr>
      <w:r>
        <w:rPr/>
        <w:t>氏名</w:t>
      </w:r>
      <w:r>
        <w:rPr/>
        <w:t>(</w:t>
      </w:r>
      <w:r>
        <w:rPr/>
        <w:t>名称及び代表者氏名</w:t>
      </w:r>
      <w:r>
        <w:rPr/>
        <w:t>)</w:t>
      </w:r>
      <w:r>
        <w:rPr/>
        <w:t>　　　</w:t>
      </w:r>
    </w:p>
    <w:p>
      <w:pPr>
        <w:pStyle w:val="Normal"/>
        <w:overflowPunct w:val="true"/>
        <w:ind w:right="420" w:hanging="0"/>
        <w:jc w:val="right"/>
        <w:rPr>
          <w:u w:val="single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4920615</wp:posOffset>
                </wp:positionH>
                <wp:positionV relativeFrom="paragraph">
                  <wp:posOffset>13970</wp:posOffset>
                </wp:positionV>
                <wp:extent cx="152400" cy="152400"/>
                <wp:effectExtent l="3175" t="3810" r="3810" b="3810"/>
                <wp:wrapNone/>
                <wp:docPr id="1" name="Oval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52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2" path="l-2147483648,-2147483643l-2147483628,-2147483627l-2147483648,-2147483643l-2147483626,-2147483625xe" stroked="t" o:allowincell="f" style="position:absolute;margin-left:387.45pt;margin-top:1.1pt;width:11.95pt;height:11.95pt;mso-wrap-style:none;v-text-anchor:middle">
                <v:fill o:detectmouseclick="t" on="false"/>
                <v:stroke color="black" weight="6480" joinstyle="round" endcap="flat"/>
                <w10:wrap type="none"/>
              </v:oval>
            </w:pict>
          </mc:Fallback>
        </mc:AlternateContent>
      </w:r>
      <w:r>
        <w:rPr>
          <w:u w:val="single"/>
        </w:rPr>
        <w:t>　　　　　　　　　　　　　　</w:t>
      </w:r>
      <w:r>
        <w:rPr>
          <w:position w:val="4"/>
          <w:u w:val="single"/>
        </w:rPr>
        <w:t>印</w:t>
      </w:r>
    </w:p>
    <w:tbl>
      <w:tblPr>
        <w:tblW w:w="850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3766"/>
        <w:gridCol w:w="1077"/>
        <w:gridCol w:w="3662"/>
      </w:tblGrid>
      <w:tr>
        <w:trPr/>
        <w:tc>
          <w:tcPr>
            <w:tcW w:w="3766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40"/>
              <w:rPr/>
            </w:pPr>
            <w:r>
              <w:rPr/>
              <w:t>　</w:t>
            </w:r>
          </w:p>
        </w:tc>
        <w:tc>
          <w:tcPr>
            <w:tcW w:w="1077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40" w:before="120" w:after="0"/>
              <w:jc w:val="center"/>
              <w:rPr/>
            </w:pPr>
            <w:r>
              <w:rPr/>
              <w:t>この届</w:t>
            </w:r>
            <w:r>
              <w:rPr>
                <w:spacing w:val="105"/>
              </w:rPr>
              <w:t>出</w:t>
            </w:r>
            <w:r>
              <w:rPr/>
              <w:t>の取扱</w:t>
            </w:r>
            <w:r>
              <w:rPr>
                <w:spacing w:val="105"/>
              </w:rPr>
              <w:t>者</w:t>
            </w:r>
          </w:p>
        </w:tc>
        <w:tc>
          <w:tcPr>
            <w:tcW w:w="3662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40" w:before="120" w:after="0"/>
              <w:rPr/>
            </w:pPr>
            <w:r>
              <w:rPr/>
              <w:t>職氏名</w:t>
            </w:r>
          </w:p>
          <w:p>
            <w:pPr>
              <w:pStyle w:val="Normal"/>
              <w:widowControl w:val="false"/>
              <w:overflowPunct w:val="true"/>
              <w:spacing w:lineRule="exact" w:line="240"/>
              <w:rPr>
                <w:u w:val="single"/>
              </w:rPr>
            </w:pPr>
            <w:r>
              <w:rPr>
                <w:u w:val="single"/>
              </w:rPr>
              <w:t>　　　　　　　</w:t>
            </w:r>
            <w:r>
              <w:rPr>
                <w:u w:val="single"/>
              </w:rPr>
              <w:t>(</w:t>
            </w:r>
            <w:r>
              <w:rPr>
                <w:u w:val="single"/>
              </w:rPr>
              <w:t>電話番号　　　</w:t>
            </w:r>
            <w:r>
              <w:rPr>
                <w:u w:val="single"/>
              </w:rPr>
              <w:t>)</w:t>
            </w:r>
          </w:p>
        </w:tc>
      </w:tr>
    </w:tbl>
    <w:p>
      <w:pPr>
        <w:pStyle w:val="Normal"/>
        <w:overflowPunct w:val="true"/>
        <w:spacing w:lineRule="exact" w:line="360" w:before="120" w:after="120"/>
        <w:ind w:left="210" w:hanging="210"/>
        <w:rPr/>
      </w:pPr>
      <w:r>
        <w:rPr/>
        <w:t>　　特定施設について、事故復旧工事を完了したので、東庄町公害防止条例第</w:t>
      </w:r>
      <w:r>
        <w:rPr/>
        <w:t>13</w:t>
      </w:r>
      <w:r>
        <w:rPr/>
        <w:t>条第</w:t>
      </w:r>
      <w:r>
        <w:rPr/>
        <w:t>2</w:t>
      </w:r>
      <w:r>
        <w:rPr/>
        <w:t>項の規定により、次のとおり届け出ます。</w:t>
      </w:r>
    </w:p>
    <w:tbl>
      <w:tblPr>
        <w:tblW w:w="8505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741"/>
        <w:gridCol w:w="15"/>
        <w:gridCol w:w="1440"/>
        <w:gridCol w:w="1064"/>
        <w:gridCol w:w="426"/>
        <w:gridCol w:w="709"/>
        <w:gridCol w:w="566"/>
        <w:gridCol w:w="484"/>
        <w:gridCol w:w="699"/>
        <w:gridCol w:w="234"/>
        <w:gridCol w:w="2126"/>
      </w:tblGrid>
      <w:tr>
        <w:trPr>
          <w:trHeight w:val="480" w:hRule="exact"/>
        </w:trPr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/>
            </w:pPr>
            <w:r>
              <w:rPr>
                <w:spacing w:val="36"/>
              </w:rPr>
              <w:t>工事又は事業場の名</w:t>
            </w:r>
            <w:r>
              <w:rPr/>
              <w:t>称</w:t>
            </w:r>
          </w:p>
        </w:tc>
        <w:tc>
          <w:tcPr>
            <w:tcW w:w="52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　</w:t>
            </w:r>
          </w:p>
        </w:tc>
      </w:tr>
      <w:tr>
        <w:trPr>
          <w:trHeight w:val="480" w:hRule="exact"/>
        </w:trPr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/>
            </w:pPr>
            <w:r>
              <w:rPr>
                <w:spacing w:val="22"/>
              </w:rPr>
              <w:t>工事又は事業場の所在</w:t>
            </w:r>
            <w:r>
              <w:rPr/>
              <w:t>地</w:t>
            </w:r>
          </w:p>
        </w:tc>
        <w:tc>
          <w:tcPr>
            <w:tcW w:w="524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　</w:t>
            </w:r>
          </w:p>
        </w:tc>
      </w:tr>
      <w:tr>
        <w:trPr>
          <w:trHeight w:val="720" w:hRule="exact"/>
          <w:cantSplit w:val="true"/>
        </w:trPr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/>
            </w:pPr>
            <w:r>
              <w:rPr>
                <w:spacing w:val="10"/>
              </w:rPr>
              <w:t>事故発生の特定施設の種</w:t>
            </w:r>
            <w:r>
              <w:rPr/>
              <w:t>類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　</w:t>
            </w:r>
            <w:r>
              <w:rPr/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right="113" w:hanging="0"/>
              <w:rPr/>
            </w:pPr>
            <w:r>
              <w:rPr/>
              <w:t>ばい煙</w:t>
            </w:r>
          </w:p>
          <w:p>
            <w:pPr>
              <w:pStyle w:val="Normal"/>
              <w:widowControl w:val="false"/>
              <w:spacing w:lineRule="exact" w:line="240"/>
              <w:ind w:right="113" w:hanging="0"/>
              <w:rPr/>
            </w:pPr>
            <w:r>
              <w:rPr/>
              <w:t>粉じん</w:t>
            </w:r>
            <w:r>
              <w:rPr/>
              <w:t>(</w:t>
            </w:r>
            <w:r>
              <w:rPr/>
              <w:t>　</w:t>
            </w:r>
            <w:r>
              <w:rPr/>
              <w:t>)</w:t>
            </w:r>
          </w:p>
          <w:p>
            <w:pPr>
              <w:pStyle w:val="Normal"/>
              <w:widowControl w:val="false"/>
              <w:spacing w:lineRule="exact" w:line="240"/>
              <w:ind w:right="113" w:hanging="0"/>
              <w:rPr/>
            </w:pPr>
            <w:r>
              <w:rPr>
                <w:spacing w:val="105"/>
              </w:rPr>
              <w:t>悪</w:t>
            </w:r>
            <w:r>
              <w:rPr/>
              <w:t>臭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2</w:t>
            </w:r>
            <w:r>
              <w:rPr/>
              <w:t>騒音</w:t>
            </w:r>
            <w:r>
              <w:rPr/>
              <w:t>(</w:t>
            </w:r>
            <w:r>
              <w:rPr/>
              <w:t>　</w:t>
            </w:r>
            <w:r>
              <w:rPr/>
              <w:t>)</w:t>
            </w:r>
            <w:r>
              <w:rPr/>
              <w:t>　</w:t>
            </w:r>
            <w:r>
              <w:rPr/>
              <w:t>3</w:t>
            </w:r>
            <w:r>
              <w:rPr/>
              <w:t>振動</w:t>
            </w:r>
            <w:r>
              <w:rPr/>
              <w:t>(</w:t>
            </w:r>
            <w:r>
              <w:rPr/>
              <w:t>　</w:t>
            </w:r>
            <w:r>
              <w:rPr/>
              <w:t>)</w:t>
            </w:r>
          </w:p>
        </w:tc>
      </w:tr>
      <w:tr>
        <w:trPr>
          <w:trHeight w:val="480" w:hRule="exact"/>
        </w:trPr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/>
            </w:pPr>
            <w:r>
              <w:rPr>
                <w:spacing w:val="105"/>
              </w:rPr>
              <w:t>事故発生の日</w:t>
            </w:r>
            <w:r>
              <w:rPr/>
              <w:t>時</w:t>
            </w:r>
          </w:p>
        </w:tc>
        <w:tc>
          <w:tcPr>
            <w:tcW w:w="2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right"/>
              <w:rPr/>
            </w:pPr>
            <w:r>
              <w:rPr/>
              <w:t>年　　月　　日</w:t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jc w:val="center"/>
              <w:rPr/>
            </w:pPr>
            <w:r>
              <w:rPr/>
              <w:t>午前</w:t>
            </w:r>
          </w:p>
          <w:p>
            <w:pPr>
              <w:pStyle w:val="Normal"/>
              <w:widowControl w:val="false"/>
              <w:spacing w:lineRule="exact" w:line="240"/>
              <w:ind w:left="113" w:right="113" w:hanging="0"/>
              <w:jc w:val="center"/>
              <w:rPr/>
            </w:pPr>
            <w:r>
              <w:rPr/>
              <w:t>午後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　　時　　分</w:t>
            </w:r>
          </w:p>
        </w:tc>
      </w:tr>
      <w:tr>
        <w:trPr>
          <w:trHeight w:val="480" w:hRule="exact"/>
        </w:trPr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/>
            </w:pPr>
            <w:r>
              <w:rPr>
                <w:spacing w:val="105"/>
              </w:rPr>
              <w:t>事故届出年月</w:t>
            </w:r>
            <w:r>
              <w:rPr/>
              <w:t>日</w:t>
            </w:r>
          </w:p>
        </w:tc>
        <w:tc>
          <w:tcPr>
            <w:tcW w:w="52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70" w:right="113" w:hanging="0"/>
              <w:rPr/>
            </w:pPr>
            <w:r>
              <w:rPr/>
              <w:t>　　年　　月　　日</w:t>
            </w:r>
          </w:p>
        </w:tc>
      </w:tr>
      <w:tr>
        <w:trPr>
          <w:trHeight w:val="480" w:hRule="exact"/>
        </w:trPr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/>
            </w:pPr>
            <w:r>
              <w:rPr>
                <w:spacing w:val="148"/>
              </w:rPr>
              <w:t>△</w:t>
            </w:r>
            <w:r>
              <w:rPr>
                <w:spacing w:val="148"/>
              </w:rPr>
              <w:t>事故の状</w:t>
            </w:r>
            <w:r>
              <w:rPr/>
              <w:t>況</w:t>
            </w:r>
          </w:p>
        </w:tc>
        <w:tc>
          <w:tcPr>
            <w:tcW w:w="52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70" w:right="113" w:hanging="0"/>
              <w:rPr/>
            </w:pPr>
            <w:r>
              <w:rPr/>
              <w:t>別紙のとおり</w:t>
            </w:r>
          </w:p>
        </w:tc>
      </w:tr>
      <w:tr>
        <w:trPr>
          <w:trHeight w:val="480" w:hRule="exact"/>
        </w:trPr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jc w:val="center"/>
              <w:rPr/>
            </w:pPr>
            <w:r>
              <w:rPr>
                <w:spacing w:val="10"/>
              </w:rPr>
              <w:t>△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right="170" w:hanging="0"/>
              <w:jc w:val="left"/>
              <w:rPr/>
            </w:pPr>
            <w:r>
              <w:rPr/>
              <w:t>事故について講じた応急の措置の方法</w:t>
            </w:r>
          </w:p>
        </w:tc>
        <w:tc>
          <w:tcPr>
            <w:tcW w:w="52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70" w:right="113" w:hanging="0"/>
              <w:rPr/>
            </w:pPr>
            <w:r>
              <w:rPr/>
              <w:t>別紙のとおり</w:t>
            </w:r>
          </w:p>
        </w:tc>
      </w:tr>
      <w:tr>
        <w:trPr>
          <w:trHeight w:val="480" w:hRule="exact"/>
        </w:trPr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/>
            </w:pPr>
            <w:r>
              <w:rPr>
                <w:spacing w:val="148"/>
              </w:rPr>
              <w:t>△</w:t>
            </w:r>
            <w:r>
              <w:rPr>
                <w:spacing w:val="64"/>
              </w:rPr>
              <w:t>被害発生の状</w:t>
            </w:r>
            <w:r>
              <w:rPr/>
              <w:t>況</w:t>
            </w:r>
          </w:p>
        </w:tc>
        <w:tc>
          <w:tcPr>
            <w:tcW w:w="52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70" w:right="113" w:hanging="0"/>
              <w:rPr/>
            </w:pPr>
            <w:r>
              <w:rPr/>
              <w:t>別紙のとおり</w:t>
            </w:r>
          </w:p>
        </w:tc>
      </w:tr>
      <w:tr>
        <w:trPr>
          <w:trHeight w:val="480" w:hRule="exact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jc w:val="center"/>
              <w:rPr/>
            </w:pPr>
            <w:r>
              <w:rPr>
                <w:spacing w:val="10"/>
              </w:rPr>
              <w:t>△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right="170" w:hanging="0"/>
              <w:jc w:val="left"/>
              <w:rPr>
                <w:spacing w:val="10"/>
              </w:rPr>
            </w:pPr>
            <w:r>
              <w:rPr/>
              <w:t>事故についての復旧工事の方法</w:t>
            </w:r>
          </w:p>
        </w:tc>
        <w:tc>
          <w:tcPr>
            <w:tcW w:w="524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70" w:right="113" w:hanging="0"/>
              <w:rPr/>
            </w:pPr>
            <w:r>
              <w:rPr/>
              <w:t>別紙のとおり</w:t>
            </w:r>
          </w:p>
        </w:tc>
      </w:tr>
      <w:tr>
        <w:trPr>
          <w:trHeight w:val="480" w:hRule="exact"/>
        </w:trPr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/>
            </w:pPr>
            <w:r>
              <w:rPr>
                <w:spacing w:val="22"/>
              </w:rPr>
              <w:t>事故復旧工事完了の日</w:t>
            </w:r>
            <w:r>
              <w:rPr/>
              <w:t>時</w:t>
            </w:r>
          </w:p>
        </w:tc>
        <w:tc>
          <w:tcPr>
            <w:tcW w:w="2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70" w:right="113" w:hanging="0"/>
              <w:jc w:val="right"/>
              <w:rPr/>
            </w:pPr>
            <w:r>
              <w:rPr/>
              <w:t>年　　月　　日</w:t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jc w:val="center"/>
              <w:rPr/>
            </w:pPr>
            <w:r>
              <w:rPr/>
              <w:t>午前</w:t>
            </w:r>
          </w:p>
          <w:p>
            <w:pPr>
              <w:pStyle w:val="Normal"/>
              <w:widowControl w:val="false"/>
              <w:spacing w:lineRule="exact" w:line="240"/>
              <w:ind w:left="113" w:right="113" w:hanging="0"/>
              <w:jc w:val="center"/>
              <w:rPr/>
            </w:pPr>
            <w:r>
              <w:rPr/>
              <w:t>午後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　　時　　分</w:t>
            </w:r>
          </w:p>
        </w:tc>
      </w:tr>
      <w:tr>
        <w:trPr>
          <w:trHeight w:val="480" w:hRule="exact"/>
        </w:trPr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218" w:right="113" w:hanging="105"/>
              <w:rPr/>
            </w:pPr>
            <w:r>
              <w:rPr/>
              <w:t xml:space="preserve"> </w:t>
            </w:r>
            <w:r>
              <w:rPr/>
              <w:t>事故処理担当部課名及び担</w:t>
            </w:r>
            <w:r>
              <w:rPr>
                <w:spacing w:val="53"/>
              </w:rPr>
              <w:t>当</w:t>
            </w:r>
            <w:r>
              <w:rPr/>
              <w:t>責任者氏名</w:t>
            </w:r>
          </w:p>
        </w:tc>
        <w:tc>
          <w:tcPr>
            <w:tcW w:w="524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　</w:t>
            </w:r>
          </w:p>
        </w:tc>
      </w:tr>
      <w:tr>
        <w:trPr>
          <w:trHeight w:val="720" w:hRule="exact"/>
          <w:cantSplit w:val="true"/>
        </w:trPr>
        <w:tc>
          <w:tcPr>
            <w:tcW w:w="219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jc w:val="center"/>
              <w:rPr/>
            </w:pPr>
            <w:r>
              <w:rPr/>
              <w:t>※</w:t>
            </w:r>
            <w:r>
              <w:rPr/>
              <w:t>　受付年月日</w:t>
            </w:r>
          </w:p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/>
            </w:r>
          </w:p>
        </w:tc>
        <w:tc>
          <w:tcPr>
            <w:tcW w:w="219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jc w:val="center"/>
              <w:rPr/>
            </w:pPr>
            <w:r>
              <w:rPr/>
              <w:t>※</w:t>
            </w:r>
            <w:r>
              <w:rPr/>
              <w:t>　受理年月日</w:t>
            </w:r>
          </w:p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/>
            </w:r>
          </w:p>
        </w:tc>
        <w:tc>
          <w:tcPr>
            <w:tcW w:w="1983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jc w:val="center"/>
              <w:rPr/>
            </w:pPr>
            <w:r>
              <w:rPr/>
              <w:t>※</w:t>
            </w:r>
            <w:r>
              <w:rPr/>
              <w:t>　整理番号</w:t>
            </w:r>
          </w:p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/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jc w:val="center"/>
              <w:rPr/>
            </w:pPr>
            <w:r>
              <w:rPr/>
              <w:t>※</w:t>
            </w:r>
            <w:r>
              <w:rPr/>
              <w:t>　備考　　　</w:t>
            </w:r>
          </w:p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/>
            </w:r>
          </w:p>
        </w:tc>
      </w:tr>
    </w:tbl>
    <w:p>
      <w:pPr>
        <w:pStyle w:val="Normal"/>
        <w:overflowPunct w:val="true"/>
        <w:rPr/>
      </w:pPr>
      <w:r>
        <w:rPr/>
        <w:t>　備考</w:t>
      </w:r>
    </w:p>
    <w:p>
      <w:pPr>
        <w:pStyle w:val="Normal"/>
        <w:overflowPunct w:val="true"/>
        <w:ind w:left="629" w:hanging="629"/>
        <w:rPr/>
      </w:pPr>
      <w:r>
        <w:rPr/>
        <w:t>　　</w:t>
      </w:r>
      <w:r>
        <w:rPr/>
        <w:t>1</w:t>
      </w:r>
      <w:r>
        <w:rPr/>
        <w:t>　※印の欄には、記入しないこと。</w:t>
      </w:r>
    </w:p>
    <w:p>
      <w:pPr>
        <w:pStyle w:val="Normal"/>
        <w:overflowPunct w:val="true"/>
        <w:ind w:left="629" w:hanging="629"/>
        <w:rPr/>
      </w:pPr>
      <w:r>
        <w:rPr/>
        <w:t>　　</w:t>
      </w:r>
      <w:r>
        <w:rPr/>
        <w:t>2</w:t>
      </w:r>
      <w:r>
        <w:rPr/>
        <w:t>　事故発生の特定施設の項中</w:t>
      </w:r>
      <w:r>
        <w:rPr/>
        <w:t>(</w:t>
      </w:r>
      <w:r>
        <w:rPr/>
        <w:t>　　</w:t>
      </w:r>
      <w:r>
        <w:rPr/>
        <w:t>)</w:t>
      </w:r>
      <w:r>
        <w:rPr/>
        <w:t>内には、東庄町公害防止条例施行規則別表第</w:t>
      </w:r>
      <w:r>
        <w:rPr/>
        <w:t>1</w:t>
      </w:r>
      <w:r>
        <w:rPr/>
        <w:t>の</w:t>
      </w:r>
      <w:r>
        <w:rPr/>
        <w:t>1</w:t>
      </w:r>
      <w:r>
        <w:rPr/>
        <w:t>、</w:t>
      </w:r>
      <w:r>
        <w:rPr/>
        <w:t>2</w:t>
      </w:r>
      <w:r>
        <w:rPr/>
        <w:t>及び</w:t>
      </w:r>
      <w:r>
        <w:rPr/>
        <w:t>3</w:t>
      </w:r>
      <w:r>
        <w:rPr/>
        <w:t>に掲げる番号及びア、イ、ウ等の細分記号並びに施設名を記入すること。</w:t>
      </w:r>
    </w:p>
    <w:p>
      <w:pPr>
        <w:pStyle w:val="Normal"/>
        <w:overflowPunct w:val="true"/>
        <w:ind w:left="629" w:hanging="629"/>
        <w:rPr/>
      </w:pPr>
      <w:r>
        <w:rPr/>
        <w:t>　　</w:t>
      </w:r>
      <w:r>
        <w:rPr/>
        <w:t>3</w:t>
      </w:r>
      <w:r>
        <w:rPr/>
        <w:t>　△印の欄の記入については、別紙によること。</w:t>
      </w:r>
    </w:p>
    <w:sectPr>
      <w:type w:val="nextPage"/>
      <w:pgSz w:w="11906" w:h="16838"/>
      <w:pgMar w:left="1701" w:right="1701" w:gutter="0" w:header="0" w:top="1701" w:footer="0" w:bottom="1701"/>
      <w:pgNumType w:fmt="decimal"/>
      <w:formProt w:val="false"/>
      <w:textDirection w:val="lrTb"/>
      <w:docGrid w:type="line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uiPriority="1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qFormat/>
    <w:rPr/>
  </w:style>
  <w:style w:type="character" w:styleId="Style14" w:customStyle="1">
    <w:name w:val="ヘッダー (文字)"/>
    <w:basedOn w:val="DefaultParagraphFont"/>
    <w:uiPriority w:val="99"/>
    <w:semiHidden/>
    <w:qFormat/>
    <w:rPr>
      <w:rFonts w:ascii="ＭＳ 明朝" w:hAnsi="ＭＳ 明朝"/>
      <w:kern w:val="2"/>
      <w:sz w:val="21"/>
    </w:rPr>
  </w:style>
  <w:style w:type="character" w:styleId="Style15" w:customStyle="1">
    <w:name w:val="フッター (文字)"/>
    <w:basedOn w:val="DefaultParagraphFont"/>
    <w:uiPriority w:val="99"/>
    <w:semiHidden/>
    <w:qFormat/>
    <w:rPr>
      <w:rFonts w:ascii="ＭＳ 明朝" w:hAnsi="ＭＳ 明朝"/>
      <w:kern w:val="2"/>
      <w:sz w:val="21"/>
    </w:rPr>
  </w:style>
  <w:style w:type="character" w:styleId="Style16" w:customStyle="1">
    <w:name w:val="書式なし (文字)"/>
    <w:basedOn w:val="DefaultParagraphFont"/>
    <w:link w:val="PlainText"/>
    <w:uiPriority w:val="99"/>
    <w:semiHidden/>
    <w:qFormat/>
    <w:rPr>
      <w:rFonts w:ascii="ＭＳ 明朝" w:hAnsi="ＭＳ 明朝" w:cs="Courier New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semiHidden/>
    <w:qFormat/>
    <w:rPr>
      <w:rFonts w:cs="Times New Roman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4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5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PlainText">
    <w:name w:val="Plain Text"/>
    <w:basedOn w:val="Normal"/>
    <w:link w:val="Style16"/>
    <w:uiPriority w:val="99"/>
    <w:semiHidden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Application>LibreOffice/7.4.2.3$Windows_X86_64 LibreOffice_project/382eef1f22670f7f4118c8c2dd222ec7ad009daf</Application>
  <AppVersion>15.0000</AppVersion>
  <Pages>1</Pages>
  <Words>461</Words>
  <Characters>463</Characters>
  <CharactersWithSpaces>573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2023-03-13T02:23:00Z</dcterms:created>
  <dc:creator>(株)ぎょうせい</dc:creator>
  <dc:description/>
  <dc:language>ja-JP</dc:language>
  <cp:lastModifiedBy/>
  <cp:lastPrinted>2003-07-29T23:26:00Z</cp:lastPrinted>
  <dcterms:modified xsi:type="dcterms:W3CDTF">2023-03-13T14:55:39Z</dcterms:modified>
  <cp:revision>3</cp:revision>
  <dc:subject/>
  <dc:title>第2号様式(第10条)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