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E841B8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施設見学申込</w:t>
      </w:r>
      <w:r w:rsidR="006269BE">
        <w:rPr>
          <w:rFonts w:asciiTheme="minorEastAsia" w:hAnsiTheme="minorEastAsia" w:hint="eastAsia"/>
          <w:b/>
          <w:sz w:val="24"/>
        </w:rPr>
        <w:t>書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年　　月　　日　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6269B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（宛先）東庄町長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DB193E" w:rsidRDefault="008E6AB7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bookmarkStart w:id="0" w:name="_GoBack"/>
      <w:bookmarkEnd w:id="0"/>
      <w:r w:rsidR="006269BE">
        <w:rPr>
          <w:rFonts w:asciiTheme="minorEastAsia" w:hAnsiTheme="minorEastAsia" w:hint="eastAsia"/>
          <w:sz w:val="24"/>
        </w:rPr>
        <w:t>〒</w:t>
      </w: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所在地</w:t>
      </w: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名　称</w:t>
      </w:r>
    </w:p>
    <w:p w:rsidR="00DB193E" w:rsidRDefault="006269BE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代表者職氏名　　　　　　　　　　　　</w:t>
      </w:r>
    </w:p>
    <w:p w:rsidR="00DB193E" w:rsidRDefault="00DB193E">
      <w:pPr>
        <w:rPr>
          <w:rFonts w:asciiTheme="minorEastAsia" w:hAnsiTheme="minorEastAsia"/>
          <w:sz w:val="24"/>
        </w:rPr>
      </w:pPr>
    </w:p>
    <w:p w:rsidR="00E841B8" w:rsidRPr="009E1662" w:rsidRDefault="00E841B8" w:rsidP="00E841B8">
      <w:pPr>
        <w:tabs>
          <w:tab w:val="right" w:pos="9310"/>
        </w:tabs>
        <w:spacing w:after="3" w:line="259" w:lineRule="auto"/>
        <w:ind w:firstLineChars="100" w:firstLine="210"/>
        <w:jc w:val="left"/>
        <w:rPr>
          <w:szCs w:val="22"/>
        </w:rPr>
      </w:pPr>
      <w:r w:rsidRPr="00E841B8">
        <w:rPr>
          <w:rFonts w:hint="eastAsia"/>
          <w:szCs w:val="22"/>
        </w:rPr>
        <w:t>東庄小学校屋内運動場空調設備整備事業</w:t>
      </w:r>
      <w:r w:rsidRPr="009E1662">
        <w:rPr>
          <w:rFonts w:hint="eastAsia"/>
          <w:szCs w:val="22"/>
        </w:rPr>
        <w:t>に係る施設見学を下記のとおり申し込みます。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left"/>
      </w:pP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center"/>
      </w:pPr>
      <w:r w:rsidRPr="009E1662">
        <w:rPr>
          <w:rFonts w:hint="eastAsia"/>
        </w:rPr>
        <w:t>記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left"/>
      </w:pPr>
      <w:r w:rsidRPr="009E1662">
        <w:rPr>
          <w:rFonts w:hint="eastAsia"/>
        </w:rPr>
        <w:t xml:space="preserve">【見学希望日】　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ind w:firstLineChars="200" w:firstLine="420"/>
        <w:jc w:val="left"/>
      </w:pPr>
      <w:r w:rsidRPr="009E1662">
        <w:rPr>
          <w:rFonts w:hint="eastAsia"/>
          <w:u w:val="single"/>
        </w:rPr>
        <w:t xml:space="preserve">第１希望日　令和７年　　月　　日　　　時　　分　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left"/>
        <w:rPr>
          <w:u w:val="single"/>
        </w:rPr>
      </w:pPr>
      <w:r w:rsidRPr="009E1662">
        <w:rPr>
          <w:rFonts w:hint="eastAsia"/>
        </w:rPr>
        <w:t xml:space="preserve">　　</w:t>
      </w:r>
      <w:r w:rsidRPr="009E1662">
        <w:rPr>
          <w:rFonts w:hint="eastAsia"/>
          <w:u w:val="single"/>
        </w:rPr>
        <w:t xml:space="preserve">第２希望日　令和７年　　月　　日　　　時　　分　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left"/>
        <w:rPr>
          <w:u w:val="single"/>
        </w:rPr>
      </w:pPr>
      <w:r w:rsidRPr="009E1662">
        <w:rPr>
          <w:rFonts w:hint="eastAsia"/>
        </w:rPr>
        <w:t xml:space="preserve">　　</w:t>
      </w:r>
      <w:r w:rsidRPr="009E1662">
        <w:rPr>
          <w:rFonts w:hint="eastAsia"/>
          <w:u w:val="single"/>
        </w:rPr>
        <w:t xml:space="preserve">第３希望日　令和７年　　月　　日　　　時　　分　</w:t>
      </w:r>
    </w:p>
    <w:p w:rsidR="00E841B8" w:rsidRPr="009E1662" w:rsidRDefault="00E841B8" w:rsidP="00E841B8">
      <w:pPr>
        <w:tabs>
          <w:tab w:val="right" w:pos="9310"/>
        </w:tabs>
        <w:spacing w:after="3" w:line="259" w:lineRule="auto"/>
        <w:jc w:val="left"/>
      </w:pPr>
    </w:p>
    <w:p w:rsidR="00582026" w:rsidRDefault="00582026" w:rsidP="00582026">
      <w:pPr>
        <w:ind w:leftChars="1200" w:left="25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【担当者連絡先】</w:t>
      </w:r>
    </w:p>
    <w:tbl>
      <w:tblPr>
        <w:tblStyle w:val="ab"/>
        <w:tblW w:w="5807" w:type="dxa"/>
        <w:jc w:val="right"/>
        <w:tblLayout w:type="fixed"/>
        <w:tblLook w:val="04A0" w:firstRow="1" w:lastRow="0" w:firstColumn="1" w:lastColumn="0" w:noHBand="0" w:noVBand="1"/>
      </w:tblPr>
      <w:tblGrid>
        <w:gridCol w:w="1279"/>
        <w:gridCol w:w="4528"/>
      </w:tblGrid>
      <w:tr w:rsidR="00582026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582026" w:rsidRDefault="00582026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企業名</w:t>
            </w:r>
          </w:p>
        </w:tc>
        <w:tc>
          <w:tcPr>
            <w:tcW w:w="4528" w:type="dxa"/>
            <w:vAlign w:val="center"/>
          </w:tcPr>
          <w:p w:rsidR="00582026" w:rsidRDefault="00582026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82026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582026" w:rsidRDefault="00582026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部 署</w:t>
            </w:r>
          </w:p>
        </w:tc>
        <w:tc>
          <w:tcPr>
            <w:tcW w:w="4528" w:type="dxa"/>
            <w:vAlign w:val="center"/>
          </w:tcPr>
          <w:p w:rsidR="00582026" w:rsidRDefault="00582026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82026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582026" w:rsidRDefault="00582026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 名</w:t>
            </w:r>
          </w:p>
        </w:tc>
        <w:tc>
          <w:tcPr>
            <w:tcW w:w="4528" w:type="dxa"/>
            <w:vAlign w:val="center"/>
          </w:tcPr>
          <w:p w:rsidR="00582026" w:rsidRDefault="00582026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82026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582026" w:rsidRDefault="00582026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4528" w:type="dxa"/>
            <w:vAlign w:val="center"/>
          </w:tcPr>
          <w:p w:rsidR="00582026" w:rsidRDefault="00582026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82026" w:rsidTr="007B0176">
        <w:trPr>
          <w:trHeight w:val="454"/>
          <w:jc w:val="right"/>
        </w:trPr>
        <w:tc>
          <w:tcPr>
            <w:tcW w:w="1279" w:type="dxa"/>
            <w:vAlign w:val="center"/>
          </w:tcPr>
          <w:p w:rsidR="00582026" w:rsidRDefault="00582026" w:rsidP="007B017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4528" w:type="dxa"/>
            <w:vAlign w:val="center"/>
          </w:tcPr>
          <w:p w:rsidR="00582026" w:rsidRDefault="00582026" w:rsidP="007B0176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582026" w:rsidRDefault="00582026" w:rsidP="00E841B8">
      <w:pPr>
        <w:rPr>
          <w:szCs w:val="22"/>
        </w:rPr>
      </w:pPr>
    </w:p>
    <w:p w:rsidR="00E841B8" w:rsidRPr="009E1662" w:rsidRDefault="00E841B8" w:rsidP="00582026">
      <w:pPr>
        <w:rPr>
          <w:szCs w:val="22"/>
        </w:rPr>
      </w:pPr>
      <w:r w:rsidRPr="009E1662">
        <w:rPr>
          <w:rFonts w:hint="eastAsia"/>
          <w:szCs w:val="22"/>
        </w:rPr>
        <w:t>（</w:t>
      </w:r>
      <w:r w:rsidRPr="009E1662">
        <w:rPr>
          <w:szCs w:val="22"/>
        </w:rPr>
        <w:t>注</w:t>
      </w:r>
      <w:r w:rsidRPr="009E1662">
        <w:rPr>
          <w:rFonts w:hint="eastAsia"/>
          <w:szCs w:val="22"/>
        </w:rPr>
        <w:t>）</w:t>
      </w:r>
      <w:r w:rsidR="00582026">
        <w:rPr>
          <w:rFonts w:hint="eastAsia"/>
          <w:szCs w:val="22"/>
        </w:rPr>
        <w:t>1</w:t>
      </w:r>
      <w:r w:rsidRPr="009E1662">
        <w:rPr>
          <w:rFonts w:hint="eastAsia"/>
          <w:szCs w:val="22"/>
        </w:rPr>
        <w:t>.</w:t>
      </w:r>
      <w:r>
        <w:rPr>
          <w:rFonts w:hint="eastAsia"/>
          <w:szCs w:val="24"/>
        </w:rPr>
        <w:t>見学時間は、</w:t>
      </w:r>
      <w:r w:rsidRPr="009E1662">
        <w:rPr>
          <w:rFonts w:hint="eastAsia"/>
          <w:szCs w:val="24"/>
        </w:rPr>
        <w:t>原則</w:t>
      </w:r>
      <w:r w:rsidRPr="009E1662">
        <w:rPr>
          <w:rFonts w:hint="eastAsia"/>
          <w:szCs w:val="24"/>
        </w:rPr>
        <w:t>1</w:t>
      </w:r>
      <w:r w:rsidRPr="009E1662">
        <w:rPr>
          <w:rFonts w:hint="eastAsia"/>
          <w:szCs w:val="24"/>
        </w:rPr>
        <w:t>時間以内とする。</w:t>
      </w:r>
    </w:p>
    <w:p w:rsidR="00DB193E" w:rsidRPr="00E841B8" w:rsidRDefault="00582026" w:rsidP="00E841B8">
      <w:pPr>
        <w:tabs>
          <w:tab w:val="right" w:pos="9310"/>
        </w:tabs>
        <w:spacing w:after="3" w:line="259" w:lineRule="auto"/>
        <w:ind w:left="9" w:firstLineChars="300" w:firstLine="630"/>
        <w:jc w:val="left"/>
        <w:rPr>
          <w:rFonts w:asciiTheme="minorEastAsia" w:hAnsiTheme="minorEastAsia"/>
          <w:sz w:val="24"/>
        </w:rPr>
      </w:pPr>
      <w:r>
        <w:rPr>
          <w:rFonts w:hint="eastAsia"/>
          <w:szCs w:val="22"/>
        </w:rPr>
        <w:t>2</w:t>
      </w:r>
      <w:r w:rsidR="00E841B8" w:rsidRPr="009E1662">
        <w:rPr>
          <w:rFonts w:hint="eastAsia"/>
          <w:szCs w:val="22"/>
        </w:rPr>
        <w:t>.</w:t>
      </w:r>
      <w:r w:rsidR="00E841B8" w:rsidRPr="009E1662">
        <w:rPr>
          <w:rFonts w:hint="eastAsia"/>
          <w:szCs w:val="22"/>
        </w:rPr>
        <w:t>欄が足りない場合には、適宜追加してください。</w:t>
      </w:r>
    </w:p>
    <w:sectPr w:rsidR="00DB193E" w:rsidRPr="00E841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E8" w:rsidRDefault="006269BE">
      <w:r>
        <w:separator/>
      </w:r>
    </w:p>
  </w:endnote>
  <w:endnote w:type="continuationSeparator" w:id="0">
    <w:p w:rsidR="000518E8" w:rsidRDefault="0062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001" w:rsidRDefault="003E70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001" w:rsidRDefault="003E70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001" w:rsidRDefault="003E70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E8" w:rsidRDefault="006269BE">
      <w:r>
        <w:separator/>
      </w:r>
    </w:p>
  </w:footnote>
  <w:footnote w:type="continuationSeparator" w:id="0">
    <w:p w:rsidR="000518E8" w:rsidRDefault="0062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001" w:rsidRDefault="003E70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E" w:rsidRDefault="006269BE">
    <w:pPr>
      <w:pStyle w:val="a3"/>
      <w:jc w:val="right"/>
    </w:pPr>
    <w:r>
      <w:rPr>
        <w:rFonts w:asciiTheme="minorEastAsia" w:hAnsiTheme="minorEastAsia" w:hint="eastAsia"/>
        <w:sz w:val="24"/>
      </w:rPr>
      <w:t>【様式</w:t>
    </w:r>
    <w:r w:rsidR="003E7001">
      <w:rPr>
        <w:rFonts w:asciiTheme="minorEastAsia" w:hAnsiTheme="minorEastAsia" w:hint="eastAsia"/>
        <w:sz w:val="24"/>
      </w:rPr>
      <w:t>７</w:t>
    </w:r>
    <w:r>
      <w:rPr>
        <w:rFonts w:asciiTheme="minorEastAsia" w:hAnsiTheme="minorEastAsia" w:hint="eastAsia"/>
        <w:sz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001" w:rsidRDefault="003E70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3E"/>
    <w:rsid w:val="000518E8"/>
    <w:rsid w:val="003E7001"/>
    <w:rsid w:val="00582026"/>
    <w:rsid w:val="006269BE"/>
    <w:rsid w:val="008E6AB7"/>
    <w:rsid w:val="00DB193E"/>
    <w:rsid w:val="00E8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3DCA94"/>
  <w15:chartTrackingRefBased/>
  <w15:docId w15:val="{BB64A2EC-5DFC-43D1-B36D-8A1A52AB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248</Characters>
  <Application>Microsoft Office Word</Application>
  <DocSecurity>0</DocSecurity>
  <Lines>2</Lines>
  <Paragraphs>1</Paragraphs>
  <ScaleCrop>false</ScaleCrop>
  <Company>HP Inc.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土浦 悠嗣</cp:lastModifiedBy>
  <cp:revision>13</cp:revision>
  <cp:lastPrinted>2025-03-26T08:10:00Z</cp:lastPrinted>
  <dcterms:created xsi:type="dcterms:W3CDTF">2022-02-09T05:39:00Z</dcterms:created>
  <dcterms:modified xsi:type="dcterms:W3CDTF">2025-08-14T23:41:00Z</dcterms:modified>
</cp:coreProperties>
</file>